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D7" w:rsidRDefault="00134AD7">
      <w:pPr>
        <w:rPr>
          <w:rFonts w:ascii="Verdana" w:hAnsi="Verdana"/>
          <w:b/>
          <w:bCs/>
          <w:color w:val="008000"/>
          <w:sz w:val="25"/>
          <w:lang w:val="ru-RU"/>
        </w:rPr>
      </w:pPr>
      <w:r>
        <w:rPr>
          <w:rFonts w:ascii="Verdana" w:hAnsi="Verdana"/>
          <w:b/>
          <w:bCs/>
          <w:color w:val="008000"/>
          <w:sz w:val="25"/>
          <w:lang w:val="ru-RU"/>
        </w:rPr>
        <w:t xml:space="preserve">    </w:t>
      </w:r>
      <w:r w:rsidRPr="00134AD7">
        <w:rPr>
          <w:rFonts w:ascii="Verdana" w:hAnsi="Verdana"/>
          <w:b/>
          <w:bCs/>
          <w:color w:val="008000"/>
          <w:sz w:val="25"/>
          <w:lang w:val="ru-RU"/>
        </w:rPr>
        <w:t>Педагогический состав МБДОУ детского сада № 2 "Ландыш"</w:t>
      </w:r>
      <w:r w:rsidRPr="00134AD7">
        <w:rPr>
          <w:rFonts w:ascii="Verdana" w:hAnsi="Verdana"/>
          <w:b/>
          <w:bCs/>
          <w:color w:val="008000"/>
          <w:sz w:val="25"/>
        </w:rPr>
        <w:t> </w:t>
      </w:r>
      <w:r w:rsidRPr="00134AD7">
        <w:rPr>
          <w:rFonts w:ascii="Verdana" w:hAnsi="Verdana"/>
          <w:b/>
          <w:bCs/>
          <w:color w:val="008000"/>
          <w:sz w:val="25"/>
          <w:lang w:val="ru-RU"/>
        </w:rPr>
        <w:t xml:space="preserve"> </w:t>
      </w:r>
      <w:r>
        <w:rPr>
          <w:rFonts w:ascii="Verdana" w:hAnsi="Verdana"/>
          <w:b/>
          <w:bCs/>
          <w:color w:val="008000"/>
          <w:sz w:val="25"/>
          <w:lang w:val="ru-RU"/>
        </w:rPr>
        <w:t xml:space="preserve"> </w:t>
      </w:r>
    </w:p>
    <w:p w:rsidR="00E72D2C" w:rsidRDefault="00134AD7">
      <w:pPr>
        <w:rPr>
          <w:rFonts w:ascii="Verdana" w:hAnsi="Verdana"/>
          <w:b/>
          <w:bCs/>
          <w:color w:val="008000"/>
          <w:sz w:val="25"/>
          <w:lang w:val="ru-RU"/>
        </w:rPr>
      </w:pPr>
      <w:r>
        <w:rPr>
          <w:rFonts w:ascii="Verdana" w:hAnsi="Verdana"/>
          <w:b/>
          <w:bCs/>
          <w:color w:val="008000"/>
          <w:sz w:val="25"/>
          <w:lang w:val="ru-RU"/>
        </w:rPr>
        <w:t xml:space="preserve">                            </w:t>
      </w:r>
      <w:r w:rsidRPr="00134AD7">
        <w:rPr>
          <w:rFonts w:ascii="Verdana" w:hAnsi="Verdana"/>
          <w:b/>
          <w:bCs/>
          <w:color w:val="008000"/>
          <w:sz w:val="25"/>
          <w:lang w:val="ru-RU"/>
        </w:rPr>
        <w:t>(переулок Мостовой, дом 8)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  <w:t>   </w:t>
      </w: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drawing>
          <wp:inline distT="0" distB="0" distL="0" distR="0">
            <wp:extent cx="1199364" cy="1828800"/>
            <wp:effectExtent l="19050" t="0" r="786" b="0"/>
            <wp:docPr id="1" name="Рисунок 1" descr="http://landysh-sovetskoe.ru/_si/0/s98318995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dysh-sovetskoe.ru/_si/0/s98318995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89" cy="183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5"/>
          <w:lang w:val="ru-RU" w:eastAsia="ru-RU" w:bidi="ar-SA"/>
        </w:rPr>
        <w:t>Юрова Елена Егоровна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Старший 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 02.09.1978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 высшая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высшее, Бийский  государственный педагогический университет имени В.М. Шукшина , 2009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Преподаватель дошкольной педагогики и психологии.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 24 года общий,  12 лет педагогический.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 2018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 2014 г. ФГБОУ ВПО  «АГАО», тема «Дошкольная педагогика и психология.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Совершенствование профессиональной компетенции в области организации воспитательной работы;  повышение психолого-педагогической компетенции».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2018 г. КГБОУ ДПО "АКИПКРО", тема  "Актуальные вопросы управления образовательной организацией".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14"/>
          <w:szCs w:val="14"/>
          <w:lang w:val="ru-RU" w:eastAsia="ru-RU" w:bidi="ar-SA"/>
        </w:rPr>
        <w:t>_____________________________________________________________________________________________________________________</w:t>
      </w:r>
      <w:r w:rsidRPr="00134AD7"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  <w:t> 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drawing>
          <wp:inline distT="0" distB="0" distL="0" distR="0">
            <wp:extent cx="1201984" cy="2035150"/>
            <wp:effectExtent l="19050" t="0" r="0" b="0"/>
            <wp:docPr id="2" name="Рисунок 2" descr="http://landysh-sovetskoe.ru/_si/0/s71610380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dysh-sovetskoe.ru/_si/0/s71610380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80" cy="203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Default="00134AD7" w:rsidP="00134AD7">
      <w:pPr>
        <w:ind w:firstLine="0"/>
        <w:rPr>
          <w:rFonts w:ascii="Arial" w:eastAsia="Times New Roman" w:hAnsi="Arial" w:cs="Arial"/>
          <w:color w:val="000000"/>
          <w:sz w:val="14"/>
          <w:szCs w:val="14"/>
          <w:lang w:val="ru-RU" w:eastAsia="ru-RU" w:bidi="ar-SA"/>
        </w:rPr>
      </w:pPr>
      <w:r w:rsidRPr="00134AD7">
        <w:rPr>
          <w:rFonts w:ascii="Arial" w:eastAsia="Times New Roman" w:hAnsi="Arial" w:cs="Arial"/>
          <w:b/>
          <w:bCs/>
          <w:color w:val="FF0000"/>
          <w:sz w:val="27"/>
          <w:szCs w:val="27"/>
          <w:lang w:val="ru-RU" w:eastAsia="ru-RU" w:bidi="ar-SA"/>
        </w:rPr>
        <w:t>Шнейдер Екатерина Борисовна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b/>
          <w:color w:val="0000FF"/>
          <w:sz w:val="20"/>
          <w:szCs w:val="20"/>
          <w:lang w:val="ru-RU" w:eastAsia="ru-RU" w:bidi="ar-SA"/>
        </w:rPr>
        <w:t>логопед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Дата рождения: 20.02.1985 г.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Образование: высшее, </w:t>
      </w:r>
      <w:r w:rsidRPr="00134AD7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val="ru-RU" w:eastAsia="ru-RU" w:bidi="ar-SA"/>
        </w:rPr>
        <w:t> БПГУ им. В.М. Шукшина, 2007 г., Рязанский институт дополнительного профессионального образования, переподготовки и инноваций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Специальность по диплому: логопедическая работа в образовательной  системе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Стаж работы: 12 лет общий, 2 года педагогический.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18"/>
          <w:szCs w:val="18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18"/>
          <w:szCs w:val="18"/>
          <w:lang w:val="ru-RU" w:eastAsia="ru-RU" w:bidi="ar-SA"/>
        </w:rPr>
        <w:t>________________________________________________________________________________________________________</w:t>
      </w:r>
    </w:p>
    <w:p w:rsid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lastRenderedPageBreak/>
        <w:drawing>
          <wp:inline distT="0" distB="0" distL="0" distR="0">
            <wp:extent cx="1243327" cy="1922415"/>
            <wp:effectExtent l="19050" t="0" r="0" b="0"/>
            <wp:docPr id="12" name="Рисунок 6" descr="http://landysh-sovetskoe.ru/_si/0/s97697615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ndysh-sovetskoe.ru/_si/0/s97697615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48" cy="19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ru-RU" w:eastAsia="ru-RU" w:bidi="ar-SA"/>
        </w:rPr>
        <w:t>Ващенко Наталья Владимировна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Музыкальный руководитель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рождения:09.01.1971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 первая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среднее специальное, Кинешемское педагогическое училище, 1990г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учитель музыки и пения, музыкальный руководитель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 20 лет общий, педагогический 18 лет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 2016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2016 филиал КГБУ АКИПКРО г. Бийск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по теме «Проектирование деятельности педагога по созданию психологически – безопасной и комфортной среды в ДОУ.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Психолого-педагогические основания корректировки образовательной программы дошкольного образования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 для работы с детьми ОВЗ»</w:t>
      </w:r>
    </w:p>
    <w:p w:rsid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14"/>
          <w:szCs w:val="14"/>
          <w:lang w:val="ru-RU" w:eastAsia="ru-RU" w:bidi="ar-SA"/>
        </w:rPr>
        <w:t>_____________________________________________________________________________________________________________________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drawing>
          <wp:inline distT="0" distB="0" distL="0" distR="0">
            <wp:extent cx="1229359" cy="1869593"/>
            <wp:effectExtent l="19050" t="0" r="8891" b="0"/>
            <wp:docPr id="3" name="Рисунок 3" descr="http://landysh-sovetskoe.ru/_si/0/s73773597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ndysh-sovetskoe.ru/_si/0/s73773597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85" cy="18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7"/>
          <w:lang w:val="ru-RU" w:eastAsia="ru-RU" w:bidi="ar-SA"/>
        </w:rPr>
        <w:t>Бородина Татьяна Геннадьевна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 24.06.1985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:п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ервая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высшее, БГПУ имени В.М. Шукшина,2007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преподаватель дошкольной педагогики и психологии.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  10 лет общий, 6 лет педагогический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 2017 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2016 филиал КГБУ АКИПКРО г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.Б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ийск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по теме «Проектирование деятельности педагога по созданию психологически – безопасной и комфортной среды в ДОУ.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Психолого-педагогические основания корректировки образовательной программы дошкольного образования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 для работы с детьми ОВЗ»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14"/>
          <w:szCs w:val="14"/>
          <w:lang w:val="ru-RU" w:eastAsia="ru-RU" w:bidi="ar-SA"/>
        </w:rPr>
        <w:t>_____________________________________________________________________________________________________________________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lastRenderedPageBreak/>
        <w:drawing>
          <wp:inline distT="0" distB="0" distL="0" distR="0">
            <wp:extent cx="1231517" cy="1852214"/>
            <wp:effectExtent l="19050" t="0" r="6733" b="0"/>
            <wp:docPr id="4" name="Рисунок 4" descr="http://landysh-sovetskoe.ru/_si/0/s16589600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ndysh-sovetskoe.ru/_si/0/s16589600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09" cy="185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ru-RU" w:eastAsia="ru-RU" w:bidi="ar-SA"/>
        </w:rPr>
        <w:t>Брысина Надежда Никаноровна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 26.02.1967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 высшая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среднее специальное, БПУ, 1987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учитель начальных классов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 30 лет общий, 23 года педагогический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 2018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2018 г. ФГБОУ ВПО  «АГАО» тема «Дошкольная педагогика и психология.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Совершенствование профессиональной компетенции в области организации воспитательной работы;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повышение психолого-педагогической компетенции».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14"/>
          <w:szCs w:val="14"/>
          <w:lang w:val="ru-RU" w:eastAsia="ru-RU" w:bidi="ar-SA"/>
        </w:rPr>
        <w:t>_____________________________________________________________________________________________________________________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drawing>
          <wp:inline distT="0" distB="0" distL="0" distR="0">
            <wp:extent cx="1258072" cy="1984075"/>
            <wp:effectExtent l="19050" t="0" r="0" b="0"/>
            <wp:docPr id="5" name="Рисунок 5" descr="http://landysh-sovetskoe.ru/_si/0/s14668770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ndysh-sovetskoe.ru/_si/0/s14668770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25" cy="198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ru-RU" w:eastAsia="ru-RU" w:bidi="ar-SA"/>
        </w:rPr>
        <w:t>Бутова Ольга Сергеевна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 21.05.1985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 первая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высшее, АГА, им. В.М. Шукшина, 2013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преподаватель дошкольной педагогики и психологии.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 20 лет общий, 5 года педагогический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 2018 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2016 филиал КГБУ АКИПКРО г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.Б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ийск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по теме «Проектирование деятельности педагога по созданию психологически – безопасной и комфортной среды в ДОУ.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 Психолого-педагогические основания корректировки образовательной программы дошкольного образования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 для работы с детьми ОВЗ»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__________________________________________________________________________________</w:t>
      </w:r>
    </w:p>
    <w:p w:rsid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lastRenderedPageBreak/>
        <w:drawing>
          <wp:inline distT="0" distB="0" distL="0" distR="0">
            <wp:extent cx="1299683" cy="2067527"/>
            <wp:effectExtent l="19050" t="0" r="0" b="0"/>
            <wp:docPr id="7" name="Рисунок 7" descr="http://landysh-sovetskoe.ru/_si/0/s44418549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ndysh-sovetskoe.ru/_si/0/s44418549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74" cy="206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ru-RU" w:eastAsia="ru-RU" w:bidi="ar-SA"/>
        </w:rPr>
        <w:t>Гейде Вера Михайловна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 15.09.1967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 первая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среднее специальное, БПУ,1987 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 28 лет  общий, 10 лет  педагогический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 2017 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 xml:space="preserve">Курсовая подготовка: заочное обучение 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в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 xml:space="preserve"> 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Бийском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 xml:space="preserve"> педагогическом колледже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__________________________________________________________________________________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drawing>
          <wp:inline distT="0" distB="0" distL="0" distR="0">
            <wp:extent cx="1179238" cy="1854679"/>
            <wp:effectExtent l="19050" t="0" r="1862" b="0"/>
            <wp:docPr id="8" name="Рисунок 8" descr="http://landysh-sovetskoe.ru/_si/0/s18063955.jpg">
              <a:hlinkClick xmlns:a="http://schemas.openxmlformats.org/drawingml/2006/main" r:id="rId1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ndysh-sovetskoe.ru/_si/0/s18063955.jpg">
                      <a:hlinkClick r:id="rId1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97" cy="185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ru-RU" w:eastAsia="ru-RU" w:bidi="ar-SA"/>
        </w:rPr>
        <w:t>Латышева Ольга Валерьевна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 11.06.1989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 не имеет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высшее, АГА им. В.М. Шукшина, 2012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педагог профессионального обучения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 8 лет общий, 8 лет педагогический.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аттестации:2020 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2018 г.  «Проектирование деятельности педагога по созданию психологически – безопасной и комфортной среды в ДОУ"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</w:pPr>
      <w:r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 Психолого</w:t>
      </w: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педагогические основания корректировки образовательной программы дошкольного образования для работы с детьми ОВЗ»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14"/>
          <w:szCs w:val="14"/>
          <w:lang w:val="ru-RU" w:eastAsia="ru-RU" w:bidi="ar-SA"/>
        </w:rPr>
        <w:t>_____________________________________________________________________________________________________________________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lastRenderedPageBreak/>
        <w:drawing>
          <wp:inline distT="0" distB="0" distL="0" distR="0">
            <wp:extent cx="1241569" cy="1877879"/>
            <wp:effectExtent l="19050" t="0" r="0" b="0"/>
            <wp:docPr id="9" name="Рисунок 9" descr="http://landysh-sovetskoe.ru/_si/0/s94222950.jpg">
              <a:hlinkClick xmlns:a="http://schemas.openxmlformats.org/drawingml/2006/main" r:id="rId2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ndysh-sovetskoe.ru/_si/0/s94222950.jpg">
                      <a:hlinkClick r:id="rId2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28" cy="188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7"/>
          <w:lang w:val="ru-RU" w:eastAsia="ru-RU" w:bidi="ar-SA"/>
        </w:rPr>
        <w:t>Суркова Татьяна Николаевна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 20.03.1971.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 первая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:с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реднее специальное,  Бийское Педагогическое училище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 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 ,26 лет общий, 8 лет педагогический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 2018 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2016 филиал КГБУ АКИПКРО г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.Б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ийск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по теме «Проектирование деятельности педагога по созданию психологически – безопасной и комфортной среды в ДОУ.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 Психолого-педагогические основания корректировки образовательной программы дошкольного образования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для работы с детьми ОВЗ»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CD"/>
          <w:sz w:val="20"/>
          <w:szCs w:val="20"/>
          <w:lang w:val="ru-RU" w:eastAsia="ru-RU" w:bidi="ar-SA"/>
        </w:rPr>
        <w:t>__________________________________________________________________________________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drawing>
          <wp:inline distT="0" distB="0" distL="0" distR="0">
            <wp:extent cx="1262299" cy="1940943"/>
            <wp:effectExtent l="19050" t="0" r="0" b="0"/>
            <wp:docPr id="10" name="Рисунок 10" descr="http://landysh-sovetskoe.ru/_si/0/s81650169.jpg">
              <a:hlinkClick xmlns:a="http://schemas.openxmlformats.org/drawingml/2006/main" r:id="rId2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ndysh-sovetskoe.ru/_si/0/s81650169.jpg">
                      <a:hlinkClick r:id="rId2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69" cy="193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ru-RU" w:eastAsia="ru-RU" w:bidi="ar-SA"/>
        </w:rPr>
        <w:t>Макаренко Лада Анатольевна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b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Дата рождения: 13.02.1976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Квалификационная категория: первая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Образование: высшее, АГА , 1998 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Специальность по диплому: педагог 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ИЗО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Стаж работы: 11 лет общий, 11 лет педагогический.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Год аттестации: 2018 г.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Курсовая подготовка: 2016 филиал КГБУ АКИПКРО г</w:t>
      </w:r>
      <w:proofErr w:type="gramStart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.Б</w:t>
      </w:r>
      <w:proofErr w:type="gramEnd"/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ийск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по теме «Проектирование деятельности педагога по созданию психологически – безопасной и комфортной среды в ДОУ.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 Психолого-педагогические основания корректировки образовательной программы дошкольного образования 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FF"/>
          <w:sz w:val="20"/>
          <w:szCs w:val="20"/>
          <w:lang w:val="ru-RU" w:eastAsia="ru-RU" w:bidi="ar-SA"/>
        </w:rPr>
        <w:t>для работы с детьми ОВЗ»</w:t>
      </w:r>
    </w:p>
    <w:p w:rsidR="00134AD7" w:rsidRPr="00134AD7" w:rsidRDefault="00134AD7" w:rsidP="00134AD7">
      <w:pPr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 w:rsidRPr="00134AD7">
        <w:rPr>
          <w:rFonts w:ascii="Verdana" w:eastAsia="Times New Roman" w:hAnsi="Verdana" w:cs="Times New Roman"/>
          <w:color w:val="0000CD"/>
          <w:sz w:val="14"/>
          <w:szCs w:val="14"/>
          <w:lang w:val="ru-RU" w:eastAsia="ru-RU" w:bidi="ar-SA"/>
        </w:rPr>
        <w:t>_____________________________________________________________________________________________________________________</w:t>
      </w:r>
    </w:p>
    <w:p w:rsidR="00134AD7" w:rsidRPr="00134AD7" w:rsidRDefault="00134AD7" w:rsidP="00134AD7">
      <w:pPr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4"/>
          <w:szCs w:val="1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DC3700"/>
          <w:sz w:val="14"/>
          <w:szCs w:val="14"/>
          <w:lang w:val="ru-RU" w:eastAsia="ru-RU" w:bidi="ar-SA"/>
        </w:rPr>
        <w:lastRenderedPageBreak/>
        <w:drawing>
          <wp:inline distT="0" distB="0" distL="0" distR="0">
            <wp:extent cx="1299683" cy="2067527"/>
            <wp:effectExtent l="19050" t="0" r="0" b="0"/>
            <wp:docPr id="11" name="Рисунок 11" descr="http://landysh-sovetskoe.ru/_si/0/s64399419.jpg">
              <a:hlinkClick xmlns:a="http://schemas.openxmlformats.org/drawingml/2006/main" r:id="rId2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ndysh-sovetskoe.ru/_si/0/s64399419.jpg">
                      <a:hlinkClick r:id="rId2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74" cy="206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b/>
          <w:bCs/>
          <w:color w:val="FF0000"/>
          <w:sz w:val="20"/>
          <w:szCs w:val="20"/>
          <w:lang w:val="ru-RU" w:eastAsia="ru-RU" w:bidi="ar-SA"/>
        </w:rPr>
        <w:t>Гришина Екатерина Александровна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Воспитатель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Дата рождения: 11.04.1991 г.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Квалификационная категория: первая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Образование: высшее, </w:t>
      </w:r>
      <w:r w:rsidRPr="00134AD7"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val="ru-RU" w:eastAsia="ru-RU" w:bidi="ar-SA"/>
        </w:rPr>
        <w:t> АГА им. В.М. Шукшина, 2013 г.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Специальность по диплому: социальный педагог.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Стаж работы: 7 лет общий, 5 лет педагогический.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Год аттестации: 2018 г.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Курсовая подготовка: 2015 филиал КГБУ АКИПКРО г</w:t>
      </w:r>
      <w:proofErr w:type="gramStart"/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.Б</w:t>
      </w:r>
      <w:proofErr w:type="gramEnd"/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ийск по теме  «Совершенствование психолого-педагогической компетентности участников образовательных</w:t>
      </w:r>
    </w:p>
    <w:p w:rsidR="00134AD7" w:rsidRPr="00134AD7" w:rsidRDefault="00134AD7" w:rsidP="00134AD7">
      <w:pPr>
        <w:ind w:firstLine="0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134AD7">
        <w:rPr>
          <w:rFonts w:ascii="Arial" w:eastAsia="Times New Roman" w:hAnsi="Arial" w:cs="Arial"/>
          <w:color w:val="0000FF"/>
          <w:sz w:val="20"/>
          <w:szCs w:val="20"/>
          <w:lang w:val="ru-RU" w:eastAsia="ru-RU" w:bidi="ar-SA"/>
        </w:rPr>
        <w:t>отношений в условиях реализации ФГОС" </w:t>
      </w:r>
    </w:p>
    <w:p w:rsidR="00134AD7" w:rsidRPr="00060D99" w:rsidRDefault="00060D99" w:rsidP="00060D99">
      <w:pPr>
        <w:ind w:firstLine="0"/>
        <w:rPr>
          <w:color w:val="0070C0"/>
          <w:lang w:val="ru-RU"/>
        </w:rPr>
      </w:pPr>
      <w:r w:rsidRPr="00060D99">
        <w:rPr>
          <w:color w:val="0070C0"/>
          <w:lang w:val="ru-RU"/>
        </w:rPr>
        <w:t>------------------------------------------------------------------------------------------------------------------------------------------------------</w:t>
      </w:r>
    </w:p>
    <w:sectPr w:rsidR="00134AD7" w:rsidRPr="00060D99" w:rsidSect="0013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AD7"/>
    <w:rsid w:val="00035639"/>
    <w:rsid w:val="00060D99"/>
    <w:rsid w:val="00126677"/>
    <w:rsid w:val="00134AD7"/>
    <w:rsid w:val="00156C34"/>
    <w:rsid w:val="002C6CA9"/>
    <w:rsid w:val="00481DA6"/>
    <w:rsid w:val="00575EDE"/>
    <w:rsid w:val="006678DB"/>
    <w:rsid w:val="006B3DD9"/>
    <w:rsid w:val="0070342E"/>
    <w:rsid w:val="00832751"/>
    <w:rsid w:val="0094494A"/>
    <w:rsid w:val="009F4621"/>
    <w:rsid w:val="00A23081"/>
    <w:rsid w:val="00BE1058"/>
    <w:rsid w:val="00DD17C2"/>
    <w:rsid w:val="00DE34D3"/>
    <w:rsid w:val="00E72D2C"/>
    <w:rsid w:val="00FE0039"/>
    <w:rsid w:val="00F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21"/>
  </w:style>
  <w:style w:type="paragraph" w:styleId="1">
    <w:name w:val="heading 1"/>
    <w:basedOn w:val="a"/>
    <w:next w:val="a"/>
    <w:link w:val="10"/>
    <w:uiPriority w:val="9"/>
    <w:qFormat/>
    <w:rsid w:val="009F46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6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6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6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6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46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6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46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6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6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46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6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46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46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F46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F46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46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46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46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46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F46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F46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462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F4621"/>
    <w:rPr>
      <w:b/>
      <w:bCs/>
      <w:spacing w:val="0"/>
    </w:rPr>
  </w:style>
  <w:style w:type="character" w:styleId="a9">
    <w:name w:val="Emphasis"/>
    <w:uiPriority w:val="20"/>
    <w:qFormat/>
    <w:rsid w:val="009F46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F462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F4621"/>
  </w:style>
  <w:style w:type="paragraph" w:styleId="ac">
    <w:name w:val="List Paragraph"/>
    <w:basedOn w:val="a"/>
    <w:uiPriority w:val="34"/>
    <w:qFormat/>
    <w:rsid w:val="009F4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46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F46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F46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F46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F46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F46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F46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F46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F46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F462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34AD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34A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4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ysh-sovetskoe.ru/_si/0/9769761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andysh-sovetskoe.ru/_si/0/18063955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andysh-sovetskoe.ru/_si/0/1658960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landysh-sovetskoe.ru/_si/0/44418549.jpg" TargetMode="External"/><Relationship Id="rId20" Type="http://schemas.openxmlformats.org/officeDocument/2006/relationships/hyperlink" Target="http://landysh-sovetskoe.ru/_si/0/9422295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landysh-sovetskoe.ru/_si/0/7161038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andysh-sovetskoe.ru/_si/0/64399419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landysh-sovetskoe.ru/_si/0/7377359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landysh-sovetskoe.ru/_si/0/9831899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andysh-sovetskoe.ru/_si/0/14668770.jpg" TargetMode="External"/><Relationship Id="rId22" Type="http://schemas.openxmlformats.org/officeDocument/2006/relationships/hyperlink" Target="http://landysh-sovetskoe.ru/_si/0/81650169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2020-08-03T07:42:00Z</dcterms:created>
  <dcterms:modified xsi:type="dcterms:W3CDTF">2020-08-03T07:54:00Z</dcterms:modified>
</cp:coreProperties>
</file>